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081BB" w14:textId="77777777" w:rsidR="00524B23" w:rsidRDefault="00524B23" w:rsidP="00B3432F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C4052"/>
          <w:sz w:val="36"/>
          <w:szCs w:val="36"/>
          <w:lang w:eastAsia="ru-RU"/>
        </w:rPr>
      </w:pPr>
    </w:p>
    <w:p w14:paraId="37FD9C68" w14:textId="77777777" w:rsidR="00E74D34" w:rsidRDefault="00E74D34" w:rsidP="00B3432F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C4052"/>
          <w:sz w:val="36"/>
          <w:szCs w:val="36"/>
          <w:lang w:eastAsia="ru-RU"/>
        </w:rPr>
      </w:pPr>
      <w:r w:rsidRPr="00D01E1A">
        <w:rPr>
          <w:rFonts w:ascii="Times New Roman" w:eastAsia="Times New Roman" w:hAnsi="Times New Roman" w:cs="Times New Roman"/>
          <w:b/>
          <w:bCs/>
          <w:color w:val="3C4052"/>
          <w:sz w:val="36"/>
          <w:szCs w:val="36"/>
          <w:lang w:eastAsia="ru-RU"/>
        </w:rPr>
        <w:t xml:space="preserve">Памятка </w:t>
      </w:r>
      <w:r w:rsidR="00B3432F">
        <w:rPr>
          <w:rFonts w:ascii="Times New Roman" w:eastAsia="Times New Roman" w:hAnsi="Times New Roman" w:cs="Times New Roman"/>
          <w:b/>
          <w:bCs/>
          <w:color w:val="3C4052"/>
          <w:sz w:val="36"/>
          <w:szCs w:val="36"/>
          <w:lang w:eastAsia="ru-RU"/>
        </w:rPr>
        <w:t xml:space="preserve">врачам </w:t>
      </w:r>
      <w:r w:rsidRPr="00D01E1A">
        <w:rPr>
          <w:rFonts w:ascii="Times New Roman" w:eastAsia="Times New Roman" w:hAnsi="Times New Roman" w:cs="Times New Roman"/>
          <w:b/>
          <w:bCs/>
          <w:color w:val="3C4052"/>
          <w:sz w:val="36"/>
          <w:szCs w:val="36"/>
          <w:lang w:eastAsia="ru-RU"/>
        </w:rPr>
        <w:t xml:space="preserve">для </w:t>
      </w:r>
      <w:r w:rsidR="00B3432F">
        <w:rPr>
          <w:rFonts w:ascii="Times New Roman" w:eastAsia="Times New Roman" w:hAnsi="Times New Roman" w:cs="Times New Roman"/>
          <w:b/>
          <w:bCs/>
          <w:color w:val="3C4052"/>
          <w:sz w:val="36"/>
          <w:szCs w:val="36"/>
          <w:lang w:eastAsia="ru-RU"/>
        </w:rPr>
        <w:t xml:space="preserve">разъяснения </w:t>
      </w:r>
      <w:r w:rsidRPr="00D01E1A">
        <w:rPr>
          <w:rFonts w:ascii="Times New Roman" w:eastAsia="Times New Roman" w:hAnsi="Times New Roman" w:cs="Times New Roman"/>
          <w:b/>
          <w:bCs/>
          <w:color w:val="3C4052"/>
          <w:sz w:val="36"/>
          <w:szCs w:val="36"/>
          <w:lang w:eastAsia="ru-RU"/>
        </w:rPr>
        <w:t>граждан</w:t>
      </w:r>
      <w:r w:rsidR="00B3432F">
        <w:rPr>
          <w:rFonts w:ascii="Times New Roman" w:eastAsia="Times New Roman" w:hAnsi="Times New Roman" w:cs="Times New Roman"/>
          <w:b/>
          <w:bCs/>
          <w:color w:val="3C4052"/>
          <w:sz w:val="36"/>
          <w:szCs w:val="36"/>
          <w:lang w:eastAsia="ru-RU"/>
        </w:rPr>
        <w:t>ам</w:t>
      </w:r>
      <w:r w:rsidR="001B0F72">
        <w:rPr>
          <w:rFonts w:ascii="Times New Roman" w:eastAsia="Times New Roman" w:hAnsi="Times New Roman" w:cs="Times New Roman"/>
          <w:b/>
          <w:bCs/>
          <w:color w:val="3C4052"/>
          <w:sz w:val="36"/>
          <w:szCs w:val="36"/>
          <w:lang w:eastAsia="ru-RU"/>
        </w:rPr>
        <w:t>, делающим</w:t>
      </w:r>
      <w:r w:rsidRPr="00D01E1A">
        <w:rPr>
          <w:rFonts w:ascii="Times New Roman" w:eastAsia="Times New Roman" w:hAnsi="Times New Roman" w:cs="Times New Roman"/>
          <w:b/>
          <w:bCs/>
          <w:color w:val="3C4052"/>
          <w:sz w:val="36"/>
          <w:szCs w:val="36"/>
          <w:lang w:eastAsia="ru-RU"/>
        </w:rPr>
        <w:t xml:space="preserve"> выбор:</w:t>
      </w:r>
      <w:r w:rsidR="00B3432F">
        <w:rPr>
          <w:rFonts w:ascii="Times New Roman" w:eastAsia="Times New Roman" w:hAnsi="Times New Roman" w:cs="Times New Roman"/>
          <w:b/>
          <w:bCs/>
          <w:color w:val="3C4052"/>
          <w:sz w:val="36"/>
          <w:szCs w:val="36"/>
          <w:lang w:eastAsia="ru-RU"/>
        </w:rPr>
        <w:t xml:space="preserve"> </w:t>
      </w:r>
      <w:r w:rsidRPr="00D01E1A">
        <w:rPr>
          <w:rFonts w:ascii="Times New Roman" w:eastAsia="Times New Roman" w:hAnsi="Times New Roman" w:cs="Times New Roman"/>
          <w:b/>
          <w:bCs/>
          <w:color w:val="3C4052"/>
          <w:sz w:val="36"/>
          <w:szCs w:val="36"/>
          <w:lang w:eastAsia="ru-RU"/>
        </w:rPr>
        <w:t>лекарства или денежная компенсация</w:t>
      </w:r>
    </w:p>
    <w:p w14:paraId="17660179" w14:textId="77777777" w:rsidR="00524B23" w:rsidRPr="00D01E1A" w:rsidRDefault="00524B23" w:rsidP="00B3432F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C4052"/>
          <w:sz w:val="36"/>
          <w:szCs w:val="36"/>
          <w:lang w:eastAsia="ru-RU"/>
        </w:rPr>
      </w:pPr>
    </w:p>
    <w:p w14:paraId="3F534192" w14:textId="77777777" w:rsidR="00304FA9" w:rsidRDefault="0055375D" w:rsidP="00304FA9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color w:val="3C4052"/>
          <w:sz w:val="28"/>
          <w:szCs w:val="28"/>
          <w:lang w:eastAsia="ru-RU"/>
        </w:rPr>
      </w:pPr>
      <w:r w:rsidRPr="0055375D">
        <w:rPr>
          <w:rFonts w:ascii="Times New Roman" w:eastAsia="Times New Roman" w:hAnsi="Times New Roman" w:cs="Times New Roman"/>
          <w:bCs/>
          <w:color w:val="3C4052"/>
          <w:sz w:val="28"/>
          <w:szCs w:val="28"/>
          <w:lang w:eastAsia="ru-RU"/>
        </w:rPr>
        <w:t>Врачам учреждений здравоохранения</w:t>
      </w:r>
      <w:r>
        <w:rPr>
          <w:rFonts w:ascii="Times New Roman" w:eastAsia="Times New Roman" w:hAnsi="Times New Roman" w:cs="Times New Roman"/>
          <w:bCs/>
          <w:color w:val="3C4052"/>
          <w:sz w:val="28"/>
          <w:szCs w:val="28"/>
          <w:lang w:eastAsia="ru-RU"/>
        </w:rPr>
        <w:t xml:space="preserve"> Пензенской области при</w:t>
      </w:r>
      <w:r w:rsidR="00B232DF">
        <w:rPr>
          <w:rFonts w:ascii="Times New Roman" w:eastAsia="Times New Roman" w:hAnsi="Times New Roman" w:cs="Times New Roman"/>
          <w:bCs/>
          <w:color w:val="3C4052"/>
          <w:sz w:val="28"/>
          <w:szCs w:val="28"/>
          <w:lang w:eastAsia="ru-RU"/>
        </w:rPr>
        <w:t xml:space="preserve"> обращении граждан (на приеме)</w:t>
      </w:r>
      <w:r w:rsidR="007F54F0">
        <w:rPr>
          <w:rFonts w:ascii="Times New Roman" w:eastAsia="Times New Roman" w:hAnsi="Times New Roman" w:cs="Times New Roman"/>
          <w:bCs/>
          <w:color w:val="3C4052"/>
          <w:sz w:val="28"/>
          <w:szCs w:val="28"/>
          <w:lang w:eastAsia="ru-RU"/>
        </w:rPr>
        <w:t>,</w:t>
      </w:r>
      <w:r w:rsidR="00B232DF">
        <w:rPr>
          <w:rFonts w:ascii="Times New Roman" w:eastAsia="Times New Roman" w:hAnsi="Times New Roman" w:cs="Times New Roman"/>
          <w:bCs/>
          <w:color w:val="3C4052"/>
          <w:sz w:val="28"/>
          <w:szCs w:val="28"/>
          <w:lang w:eastAsia="ru-RU"/>
        </w:rPr>
        <w:t xml:space="preserve"> </w:t>
      </w:r>
      <w:r w:rsidR="00103186">
        <w:rPr>
          <w:rFonts w:ascii="Times New Roman" w:eastAsia="Times New Roman" w:hAnsi="Times New Roman" w:cs="Times New Roman"/>
          <w:bCs/>
          <w:color w:val="3C4052"/>
          <w:sz w:val="28"/>
          <w:szCs w:val="28"/>
          <w:lang w:eastAsia="ru-RU"/>
        </w:rPr>
        <w:t>имеющих</w:t>
      </w:r>
      <w:r w:rsidR="00B232DF">
        <w:rPr>
          <w:rFonts w:ascii="Times New Roman" w:eastAsia="Times New Roman" w:hAnsi="Times New Roman" w:cs="Times New Roman"/>
          <w:bCs/>
          <w:color w:val="3C4052"/>
          <w:sz w:val="28"/>
          <w:szCs w:val="28"/>
          <w:lang w:eastAsia="ru-RU"/>
        </w:rPr>
        <w:t xml:space="preserve"> право на льготное лекарственное обеспечение в соответствии с Федеральным законом от 17.07.1999 № 178-ФЗ «О государственной социальной помощи», </w:t>
      </w:r>
      <w:r w:rsidR="00FE0282">
        <w:rPr>
          <w:rFonts w:ascii="Times New Roman" w:eastAsia="Times New Roman" w:hAnsi="Times New Roman" w:cs="Times New Roman"/>
          <w:bCs/>
          <w:color w:val="3C4052"/>
          <w:sz w:val="28"/>
          <w:szCs w:val="28"/>
          <w:lang w:eastAsia="ru-RU"/>
        </w:rPr>
        <w:t xml:space="preserve">необходимо </w:t>
      </w:r>
      <w:r w:rsidR="00B232DF">
        <w:rPr>
          <w:rFonts w:ascii="Times New Roman" w:eastAsia="Times New Roman" w:hAnsi="Times New Roman" w:cs="Times New Roman"/>
          <w:bCs/>
          <w:color w:val="3C4052"/>
          <w:sz w:val="28"/>
          <w:szCs w:val="28"/>
          <w:lang w:eastAsia="ru-RU"/>
        </w:rPr>
        <w:t xml:space="preserve">проводить </w:t>
      </w:r>
      <w:r w:rsidR="00B3432F">
        <w:rPr>
          <w:rFonts w:ascii="Times New Roman" w:eastAsia="Times New Roman" w:hAnsi="Times New Roman" w:cs="Times New Roman"/>
          <w:bCs/>
          <w:color w:val="3C4052"/>
          <w:sz w:val="28"/>
          <w:szCs w:val="28"/>
          <w:lang w:eastAsia="ru-RU"/>
        </w:rPr>
        <w:t xml:space="preserve">с ними </w:t>
      </w:r>
      <w:r w:rsidR="00B232DF">
        <w:rPr>
          <w:rFonts w:ascii="Times New Roman" w:eastAsia="Times New Roman" w:hAnsi="Times New Roman" w:cs="Times New Roman"/>
          <w:bCs/>
          <w:color w:val="3C4052"/>
          <w:sz w:val="28"/>
          <w:szCs w:val="28"/>
          <w:lang w:eastAsia="ru-RU"/>
        </w:rPr>
        <w:t xml:space="preserve">разъяснительную работу в части того, что до </w:t>
      </w:r>
      <w:r w:rsidR="00B232DF" w:rsidRPr="00B3432F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1 октября текущего года</w:t>
      </w:r>
      <w:r w:rsidR="00B232DF">
        <w:rPr>
          <w:rFonts w:ascii="Times New Roman" w:eastAsia="Times New Roman" w:hAnsi="Times New Roman" w:cs="Times New Roman"/>
          <w:bCs/>
          <w:color w:val="3C4052"/>
          <w:sz w:val="28"/>
          <w:szCs w:val="28"/>
          <w:lang w:eastAsia="ru-RU"/>
        </w:rPr>
        <w:t xml:space="preserve"> граждане должны определится со своими предпочтениями и реализовать</w:t>
      </w:r>
      <w:r w:rsidR="00FF1006">
        <w:rPr>
          <w:rFonts w:ascii="Times New Roman" w:eastAsia="Times New Roman" w:hAnsi="Times New Roman" w:cs="Times New Roman"/>
          <w:bCs/>
          <w:color w:val="3C4052"/>
          <w:sz w:val="28"/>
          <w:szCs w:val="28"/>
          <w:lang w:eastAsia="ru-RU"/>
        </w:rPr>
        <w:t xml:space="preserve"> свое законное право выбора:</w:t>
      </w:r>
      <w:r w:rsidR="003164E3">
        <w:rPr>
          <w:rFonts w:ascii="Times New Roman" w:eastAsia="Times New Roman" w:hAnsi="Times New Roman" w:cs="Times New Roman"/>
          <w:bCs/>
          <w:color w:val="3C4052"/>
          <w:sz w:val="28"/>
          <w:szCs w:val="28"/>
          <w:lang w:eastAsia="ru-RU"/>
        </w:rPr>
        <w:t xml:space="preserve"> натуральные социальные услуги</w:t>
      </w:r>
      <w:r w:rsidR="00B232DF">
        <w:rPr>
          <w:rFonts w:ascii="Times New Roman" w:eastAsia="Times New Roman" w:hAnsi="Times New Roman" w:cs="Times New Roman"/>
          <w:bCs/>
          <w:color w:val="3C4052"/>
          <w:sz w:val="28"/>
          <w:szCs w:val="28"/>
          <w:lang w:eastAsia="ru-RU"/>
        </w:rPr>
        <w:t xml:space="preserve"> или их денежный эквивалент.</w:t>
      </w:r>
    </w:p>
    <w:p w14:paraId="780743DE" w14:textId="77777777" w:rsidR="00304FA9" w:rsidRDefault="00304FA9" w:rsidP="00304FA9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C4052"/>
          <w:sz w:val="28"/>
          <w:szCs w:val="28"/>
          <w:lang w:eastAsia="ru-RU"/>
        </w:rPr>
        <w:t>Гражданам необходимо разъяснять, что п</w:t>
      </w:r>
      <w:r w:rsidR="00FF1006">
        <w:rPr>
          <w:rFonts w:ascii="Times New Roman" w:eastAsia="Times New Roman" w:hAnsi="Times New Roman" w:cs="Times New Roman"/>
          <w:bCs/>
          <w:color w:val="3C4052"/>
          <w:sz w:val="28"/>
          <w:szCs w:val="28"/>
          <w:lang w:eastAsia="ru-RU"/>
        </w:rPr>
        <w:t>ока самочувствие гражданина не доставляет</w:t>
      </w:r>
      <w:r w:rsidR="00FF1006" w:rsidRPr="00D01E1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ему особого беспокойства, хронические заболевания не обостряются и не прогрессируют, ему легко поддаться соблазну заменить натуральные льготы денежным пособием.</w:t>
      </w:r>
      <w:r w:rsidR="00FF1006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</w:p>
    <w:p w14:paraId="49C3A6F1" w14:textId="77777777" w:rsidR="00304FA9" w:rsidRDefault="00FF1006" w:rsidP="00304FA9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3C405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Но к</w:t>
      </w:r>
      <w:r w:rsidRPr="00D01E1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ак только состояние ухудшается, болезнь приобретает затяжной характер, требующий</w:t>
      </w:r>
      <w:r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длительного лечения и дорогостоящих</w:t>
      </w:r>
      <w:r w:rsidRPr="00D01E1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лекарств, становится очевидным, что денежной компенсации недостаточно. Такая ноша для семейного </w:t>
      </w:r>
      <w:r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бюджета может оказаться просто </w:t>
      </w:r>
      <w:r w:rsidRPr="00D01E1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непосильной.</w:t>
      </w:r>
    </w:p>
    <w:p w14:paraId="71E838CD" w14:textId="77777777" w:rsidR="00524B23" w:rsidRPr="00304FA9" w:rsidRDefault="00524B23" w:rsidP="00304FA9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3C405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Многие, оказавшиеся в подобной ситуации, требуют вернуть им право на бесплатные лекарства, но помочь им законодательство уже не позволяет. </w:t>
      </w:r>
    </w:p>
    <w:p w14:paraId="74D7F4B9" w14:textId="77777777" w:rsidR="00B3432F" w:rsidRDefault="00B3432F" w:rsidP="00B34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</w:p>
    <w:p w14:paraId="1BD45EE9" w14:textId="77777777" w:rsidR="00B3432F" w:rsidRDefault="007F54F0" w:rsidP="00B343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Если ранее гражданином был</w:t>
      </w:r>
      <w:r w:rsidR="00FF1006" w:rsidRPr="00D01E1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сделан выбор в пользу </w:t>
      </w:r>
      <w:r w:rsidR="00F87FA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денежной компенсации,</w:t>
      </w:r>
      <w:r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и он</w:t>
      </w:r>
      <w:r w:rsidR="00B3432F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убедился</w:t>
      </w:r>
      <w:r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, что он был неправильным, ему</w:t>
      </w:r>
      <w:r w:rsidR="00FF1006" w:rsidRPr="00D01E1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необходимо знать: </w:t>
      </w:r>
      <w:r w:rsidR="00FF1006" w:rsidRPr="00D01E1A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Восстановить право на получение набора социальных услуг возможно только после подачи соответствующего заявления в Пенсионный фонд</w:t>
      </w:r>
      <w:r w:rsidR="00FF1006" w:rsidRPr="00D01E1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. </w:t>
      </w:r>
    </w:p>
    <w:p w14:paraId="3D49D44E" w14:textId="22D310B3" w:rsidR="00524B23" w:rsidRDefault="00524B23" w:rsidP="009E5F1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</w:t>
      </w:r>
      <w:r w:rsidRPr="00D01E1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одать заявление в Пенсионный фонд о возобновлении предоставления набора социальных услуг для получения бесплатной лекарственной помощи </w:t>
      </w:r>
      <w:r w:rsidR="00F87FA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в 202</w:t>
      </w:r>
      <w:r w:rsidR="00B91464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5</w:t>
      </w:r>
      <w:r w:rsidRPr="00D01E1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году</w:t>
      </w:r>
      <w:r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необходимо </w:t>
      </w:r>
      <w:r w:rsidR="00F87FA2">
        <w:rPr>
          <w:rFonts w:ascii="Times New Roman" w:eastAsia="Times New Roman" w:hAnsi="Times New Roman" w:cs="Times New Roman"/>
          <w:b/>
          <w:color w:val="3C4052"/>
          <w:sz w:val="28"/>
          <w:szCs w:val="28"/>
          <w:lang w:eastAsia="ru-RU"/>
        </w:rPr>
        <w:t>до 1 октября 202</w:t>
      </w:r>
      <w:r w:rsidR="00B91464">
        <w:rPr>
          <w:rFonts w:ascii="Times New Roman" w:eastAsia="Times New Roman" w:hAnsi="Times New Roman" w:cs="Times New Roman"/>
          <w:b/>
          <w:color w:val="3C4052"/>
          <w:sz w:val="28"/>
          <w:szCs w:val="28"/>
          <w:lang w:eastAsia="ru-RU"/>
        </w:rPr>
        <w:t>4</w:t>
      </w:r>
      <w:r w:rsidRPr="00524B23">
        <w:rPr>
          <w:rFonts w:ascii="Times New Roman" w:eastAsia="Times New Roman" w:hAnsi="Times New Roman" w:cs="Times New Roman"/>
          <w:b/>
          <w:color w:val="3C4052"/>
          <w:sz w:val="28"/>
          <w:szCs w:val="28"/>
          <w:lang w:eastAsia="ru-RU"/>
        </w:rPr>
        <w:t xml:space="preserve"> года</w:t>
      </w:r>
      <w:r w:rsidRPr="00D01E1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.</w:t>
      </w:r>
    </w:p>
    <w:p w14:paraId="54628F00" w14:textId="7556DFD6" w:rsidR="00E74D34" w:rsidRPr="00D01E1A" w:rsidRDefault="00524B23" w:rsidP="008272E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Г</w:t>
      </w:r>
      <w:r w:rsidR="00E74D34" w:rsidRPr="00D01E1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раждан</w:t>
      </w:r>
      <w:r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ам</w:t>
      </w:r>
      <w:r w:rsidR="00E74D34" w:rsidRPr="00D01E1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, которые полу</w:t>
      </w:r>
      <w:r w:rsidR="00F87FA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чают бесплатные лекарства в 202</w:t>
      </w:r>
      <w:r w:rsidR="00B91464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4</w:t>
      </w:r>
      <w:r w:rsidR="00E74D34" w:rsidRPr="00D01E1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году, необходимости подачи заявления в Пенсионный фонд нет.</w:t>
      </w:r>
    </w:p>
    <w:p w14:paraId="6414C498" w14:textId="77777777" w:rsidR="00824BDC" w:rsidRDefault="00824BDC"/>
    <w:sectPr w:rsidR="00824BDC" w:rsidSect="008272E7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D34"/>
    <w:rsid w:val="00103186"/>
    <w:rsid w:val="001B0F72"/>
    <w:rsid w:val="00221B7C"/>
    <w:rsid w:val="00304FA9"/>
    <w:rsid w:val="003164E3"/>
    <w:rsid w:val="00356975"/>
    <w:rsid w:val="0035765E"/>
    <w:rsid w:val="004024C6"/>
    <w:rsid w:val="00524B23"/>
    <w:rsid w:val="0055375D"/>
    <w:rsid w:val="005C1170"/>
    <w:rsid w:val="006716AC"/>
    <w:rsid w:val="00785295"/>
    <w:rsid w:val="007F54F0"/>
    <w:rsid w:val="00824BDC"/>
    <w:rsid w:val="008272E7"/>
    <w:rsid w:val="00897ACF"/>
    <w:rsid w:val="009E5F12"/>
    <w:rsid w:val="00AE655A"/>
    <w:rsid w:val="00B232DF"/>
    <w:rsid w:val="00B3432F"/>
    <w:rsid w:val="00B91464"/>
    <w:rsid w:val="00D01E1A"/>
    <w:rsid w:val="00E74D34"/>
    <w:rsid w:val="00F87FA2"/>
    <w:rsid w:val="00FA6B60"/>
    <w:rsid w:val="00FE0282"/>
    <w:rsid w:val="00FF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B9CB5"/>
  <w15:chartTrackingRefBased/>
  <w15:docId w15:val="{9C651447-4AFE-48B2-A87A-E47863472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74D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4D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74D34"/>
    <w:rPr>
      <w:b/>
      <w:bCs/>
    </w:rPr>
  </w:style>
  <w:style w:type="paragraph" w:styleId="a4">
    <w:name w:val="Normal (Web)"/>
    <w:basedOn w:val="a"/>
    <w:uiPriority w:val="99"/>
    <w:semiHidden/>
    <w:unhideWhenUsed/>
    <w:rsid w:val="00E74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569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69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80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74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00107">
                      <w:marLeft w:val="0"/>
                      <w:marRight w:val="0"/>
                      <w:marTop w:val="105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52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38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91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 Гришин</dc:creator>
  <cp:keywords/>
  <dc:description/>
  <cp:lastModifiedBy>Denisov</cp:lastModifiedBy>
  <cp:revision>2</cp:revision>
  <cp:lastPrinted>2018-09-06T14:35:00Z</cp:lastPrinted>
  <dcterms:created xsi:type="dcterms:W3CDTF">2024-07-01T08:32:00Z</dcterms:created>
  <dcterms:modified xsi:type="dcterms:W3CDTF">2024-07-01T08:32:00Z</dcterms:modified>
</cp:coreProperties>
</file>