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29F4" w14:textId="0C51C7F9" w:rsidR="00B776F6" w:rsidRDefault="00804C5F" w:rsidP="00FB47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для населения о работе центров здоровья для взрослых</w:t>
      </w:r>
    </w:p>
    <w:p w14:paraId="38715B72" w14:textId="77777777" w:rsidR="00FB47B9" w:rsidRDefault="00FB47B9" w:rsidP="00FB47B9">
      <w:pPr>
        <w:jc w:val="center"/>
        <w:rPr>
          <w:b/>
          <w:bCs/>
        </w:rPr>
      </w:pPr>
    </w:p>
    <w:p w14:paraId="5C6C575E" w14:textId="77777777" w:rsidR="00C52264" w:rsidRDefault="00C52264" w:rsidP="00FB4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граждан, ведущих здоровый образ жизни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– цель федерального проекта</w:t>
      </w:r>
      <w:r>
        <w:rPr>
          <w:sz w:val="28"/>
          <w:szCs w:val="28"/>
        </w:rPr>
        <w:t xml:space="preserve"> «Здоровье для каждого»</w:t>
      </w:r>
      <w:r w:rsidR="00FB47B9">
        <w:rPr>
          <w:sz w:val="28"/>
          <w:szCs w:val="28"/>
        </w:rPr>
        <w:t xml:space="preserve"> </w:t>
      </w:r>
      <w:r w:rsidR="00FB47B9">
        <w:rPr>
          <w:sz w:val="28"/>
          <w:szCs w:val="28"/>
        </w:rPr>
        <w:t>н</w:t>
      </w:r>
      <w:r w:rsidR="00804C5F">
        <w:rPr>
          <w:sz w:val="28"/>
          <w:szCs w:val="28"/>
        </w:rPr>
        <w:t>ационального проекта «Продолжительная и активная жизнь»</w:t>
      </w:r>
      <w:r>
        <w:rPr>
          <w:sz w:val="28"/>
          <w:szCs w:val="28"/>
        </w:rPr>
        <w:t xml:space="preserve">. </w:t>
      </w:r>
    </w:p>
    <w:p w14:paraId="3627FFB6" w14:textId="56E1C216" w:rsidR="00FB47B9" w:rsidRDefault="00C52264" w:rsidP="00C522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04C5F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для ее реализации</w:t>
      </w:r>
      <w:r w:rsidR="00804C5F">
        <w:rPr>
          <w:sz w:val="28"/>
          <w:szCs w:val="28"/>
        </w:rPr>
        <w:t xml:space="preserve"> </w:t>
      </w:r>
      <w:r w:rsidR="00FB47B9">
        <w:rPr>
          <w:sz w:val="28"/>
          <w:szCs w:val="28"/>
        </w:rPr>
        <w:t>ц</w:t>
      </w:r>
      <w:r w:rsidR="00804C5F">
        <w:rPr>
          <w:sz w:val="28"/>
          <w:szCs w:val="28"/>
        </w:rPr>
        <w:t>ентры здоровья для взрослы</w:t>
      </w:r>
      <w:r w:rsidR="00804C5F">
        <w:rPr>
          <w:sz w:val="28"/>
          <w:szCs w:val="28"/>
        </w:rPr>
        <w:t>х начали р</w:t>
      </w:r>
      <w:r>
        <w:rPr>
          <w:sz w:val="28"/>
          <w:szCs w:val="28"/>
        </w:rPr>
        <w:t>а</w:t>
      </w:r>
      <w:r w:rsidR="00804C5F">
        <w:rPr>
          <w:sz w:val="28"/>
          <w:szCs w:val="28"/>
        </w:rPr>
        <w:t>ботать в обновленном формат</w:t>
      </w:r>
      <w:r w:rsidR="00FB47B9">
        <w:rPr>
          <w:sz w:val="28"/>
          <w:szCs w:val="28"/>
        </w:rPr>
        <w:t>е</w:t>
      </w:r>
      <w:r>
        <w:rPr>
          <w:sz w:val="28"/>
          <w:szCs w:val="28"/>
        </w:rPr>
        <w:t xml:space="preserve">, предусматривающем </w:t>
      </w:r>
      <w:r w:rsidR="00902F8F">
        <w:rPr>
          <w:sz w:val="28"/>
          <w:szCs w:val="28"/>
        </w:rPr>
        <w:t>комплексн</w:t>
      </w:r>
      <w:r w:rsidR="006421C7">
        <w:rPr>
          <w:sz w:val="28"/>
          <w:szCs w:val="28"/>
        </w:rPr>
        <w:t>ую</w:t>
      </w:r>
      <w:r w:rsidR="00902F8F">
        <w:rPr>
          <w:sz w:val="28"/>
          <w:szCs w:val="28"/>
        </w:rPr>
        <w:t xml:space="preserve"> коррекци</w:t>
      </w:r>
      <w:r w:rsidR="006421C7">
        <w:rPr>
          <w:sz w:val="28"/>
          <w:szCs w:val="28"/>
        </w:rPr>
        <w:t>ю</w:t>
      </w:r>
      <w:r w:rsidR="00902F8F">
        <w:rPr>
          <w:sz w:val="28"/>
          <w:szCs w:val="28"/>
        </w:rPr>
        <w:t xml:space="preserve"> факторов риска развития хронических неинфекционных заболеваний.</w:t>
      </w:r>
    </w:p>
    <w:p w14:paraId="2DDFAF58" w14:textId="77777777" w:rsidR="00C52264" w:rsidRDefault="00C52264" w:rsidP="00C52264">
      <w:pPr>
        <w:ind w:firstLine="709"/>
        <w:jc w:val="both"/>
        <w:rPr>
          <w:sz w:val="28"/>
          <w:szCs w:val="28"/>
        </w:rPr>
      </w:pPr>
    </w:p>
    <w:p w14:paraId="1A68BC4A" w14:textId="28D95279" w:rsidR="00FB47B9" w:rsidRDefault="00FB47B9" w:rsidP="00FB4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Посещение центр</w:t>
      </w:r>
      <w:r w:rsidR="00902F8F">
        <w:rPr>
          <w:sz w:val="28"/>
          <w:szCs w:val="28"/>
        </w:rPr>
        <w:t>а</w:t>
      </w:r>
      <w:r>
        <w:rPr>
          <w:sz w:val="28"/>
          <w:szCs w:val="28"/>
        </w:rPr>
        <w:t xml:space="preserve"> здоровья для взрослых</w:t>
      </w:r>
      <w:r w:rsidR="00902F8F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рекомендовано пациентам, которые имеют следующие факторы риска:</w:t>
      </w:r>
    </w:p>
    <w:p w14:paraId="679239B4" w14:textId="77777777" w:rsidR="00FB47B9" w:rsidRDefault="00FB47B9" w:rsidP="00FB4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избыточная масса тела,</w:t>
      </w:r>
    </w:p>
    <w:p w14:paraId="2D1A97FF" w14:textId="781682D7" w:rsidR="00FB47B9" w:rsidRDefault="00FB47B9" w:rsidP="00FB4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ожирение 1-2</w:t>
      </w:r>
      <w:r w:rsidR="00986EBF">
        <w:rPr>
          <w:sz w:val="28"/>
          <w:szCs w:val="28"/>
        </w:rPr>
        <w:t xml:space="preserve"> </w:t>
      </w:r>
      <w:r>
        <w:rPr>
          <w:sz w:val="28"/>
          <w:szCs w:val="28"/>
        </w:rPr>
        <w:t>ст.,</w:t>
      </w:r>
    </w:p>
    <w:p w14:paraId="234FC05B" w14:textId="77777777" w:rsidR="00FB47B9" w:rsidRDefault="00FB47B9" w:rsidP="00FB4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курение табака,</w:t>
      </w:r>
    </w:p>
    <w:p w14:paraId="7922AD96" w14:textId="12C77D20" w:rsidR="00FB47B9" w:rsidRDefault="00FB47B9" w:rsidP="00FB4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риск пагубного потребления алкоголя</w:t>
      </w:r>
      <w:r w:rsidR="00986EBF">
        <w:rPr>
          <w:sz w:val="28"/>
          <w:szCs w:val="28"/>
        </w:rPr>
        <w:t>,</w:t>
      </w:r>
    </w:p>
    <w:p w14:paraId="39A1DE18" w14:textId="79568547" w:rsidR="00FB47B9" w:rsidRDefault="00FB47B9" w:rsidP="00FB4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низкая физическая активность и нерациональное питание.</w:t>
      </w:r>
    </w:p>
    <w:p w14:paraId="0743EB7C" w14:textId="77777777" w:rsidR="00C52264" w:rsidRDefault="00C52264" w:rsidP="00FB47B9">
      <w:pPr>
        <w:ind w:firstLine="709"/>
        <w:jc w:val="both"/>
        <w:rPr>
          <w:sz w:val="28"/>
          <w:szCs w:val="28"/>
        </w:rPr>
      </w:pPr>
    </w:p>
    <w:p w14:paraId="61798254" w14:textId="77777777" w:rsidR="00986EBF" w:rsidRDefault="00902F8F" w:rsidP="00986EBF">
      <w:pPr>
        <w:jc w:val="both"/>
        <w:rPr>
          <w:sz w:val="28"/>
          <w:szCs w:val="28"/>
        </w:rPr>
      </w:pPr>
      <w:r>
        <w:rPr>
          <w:sz w:val="28"/>
          <w:szCs w:val="28"/>
        </w:rPr>
        <w:t>Порядок обращения в центр здоровья для взрослых:</w:t>
      </w:r>
    </w:p>
    <w:p w14:paraId="1DF67A9E" w14:textId="5841702E" w:rsidR="00902F8F" w:rsidRDefault="00902F8F" w:rsidP="00986E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направлению врача,</w:t>
      </w:r>
    </w:p>
    <w:p w14:paraId="58C6132D" w14:textId="68CFBC3E" w:rsidR="00986EBF" w:rsidRDefault="00902F8F" w:rsidP="00902F8F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</w:t>
      </w:r>
      <w:r w:rsidR="00986EBF">
        <w:rPr>
          <w:sz w:val="28"/>
          <w:szCs w:val="28"/>
        </w:rPr>
        <w:t>,</w:t>
      </w:r>
    </w:p>
    <w:p w14:paraId="49A2D26C" w14:textId="53AD9CBB" w:rsidR="00902F8F" w:rsidRDefault="00986EBF" w:rsidP="00902F8F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- на рабочем месте в рамках выездного мероприятия (по договоренности с работодателем)</w:t>
      </w:r>
      <w:r w:rsidR="00902F8F">
        <w:rPr>
          <w:sz w:val="28"/>
          <w:szCs w:val="28"/>
        </w:rPr>
        <w:t>.</w:t>
      </w:r>
    </w:p>
    <w:p w14:paraId="4662A3F9" w14:textId="77777777" w:rsidR="00C52264" w:rsidRDefault="00C52264" w:rsidP="00902F8F">
      <w:pPr>
        <w:ind w:left="1134" w:hanging="567"/>
        <w:jc w:val="both"/>
        <w:rPr>
          <w:sz w:val="28"/>
          <w:szCs w:val="28"/>
        </w:rPr>
      </w:pPr>
    </w:p>
    <w:p w14:paraId="4FAB262D" w14:textId="23F24AB1" w:rsidR="00902F8F" w:rsidRDefault="008B2B57" w:rsidP="00902F8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2F8F">
        <w:rPr>
          <w:sz w:val="28"/>
          <w:szCs w:val="28"/>
        </w:rPr>
        <w:t>осещени</w:t>
      </w:r>
      <w:r>
        <w:rPr>
          <w:sz w:val="28"/>
          <w:szCs w:val="28"/>
        </w:rPr>
        <w:t>е</w:t>
      </w:r>
      <w:r w:rsidR="00902F8F">
        <w:rPr>
          <w:sz w:val="28"/>
          <w:szCs w:val="28"/>
        </w:rPr>
        <w:t xml:space="preserve"> </w:t>
      </w:r>
      <w:r w:rsidR="00902F8F">
        <w:rPr>
          <w:sz w:val="28"/>
          <w:szCs w:val="28"/>
        </w:rPr>
        <w:t>центра здоровья для взрослых</w:t>
      </w:r>
      <w:r>
        <w:rPr>
          <w:sz w:val="28"/>
          <w:szCs w:val="28"/>
        </w:rPr>
        <w:t xml:space="preserve"> включает в себя</w:t>
      </w:r>
      <w:r w:rsidR="00902F8F">
        <w:rPr>
          <w:sz w:val="28"/>
          <w:szCs w:val="28"/>
        </w:rPr>
        <w:t>:</w:t>
      </w:r>
    </w:p>
    <w:p w14:paraId="66AAE138" w14:textId="650E391D" w:rsidR="00902F8F" w:rsidRDefault="00902F8F" w:rsidP="00902F8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902F8F">
        <w:rPr>
          <w:sz w:val="28"/>
          <w:szCs w:val="28"/>
        </w:rPr>
        <w:t>анкетирование для выявления/уточнения факторов риска</w:t>
      </w:r>
      <w:r w:rsidR="008B2B57">
        <w:rPr>
          <w:sz w:val="28"/>
          <w:szCs w:val="28"/>
        </w:rPr>
        <w:t>;</w:t>
      </w:r>
    </w:p>
    <w:p w14:paraId="0856BA54" w14:textId="2345E831" w:rsidR="00902F8F" w:rsidRDefault="00902F8F" w:rsidP="00902F8F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8B2B57">
        <w:rPr>
          <w:sz w:val="28"/>
          <w:szCs w:val="28"/>
        </w:rPr>
        <w:t xml:space="preserve">специализированных </w:t>
      </w:r>
      <w:r>
        <w:rPr>
          <w:sz w:val="28"/>
          <w:szCs w:val="28"/>
        </w:rPr>
        <w:t>опросов:</w:t>
      </w:r>
    </w:p>
    <w:p w14:paraId="6BEA2DE4" w14:textId="11EF6B62" w:rsidR="00902F8F" w:rsidRDefault="00902F8F" w:rsidP="00902F8F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индивидуальных привычек питания,</w:t>
      </w:r>
    </w:p>
    <w:p w14:paraId="76A1DC67" w14:textId="77777777" w:rsidR="00902F8F" w:rsidRDefault="00902F8F" w:rsidP="00902F8F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физической активности,</w:t>
      </w:r>
    </w:p>
    <w:p w14:paraId="32EA7C87" w14:textId="4DBDE21F" w:rsidR="00902F8F" w:rsidRDefault="00902F8F" w:rsidP="00902F8F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никотиновой зависимости</w:t>
      </w:r>
      <w:r w:rsidR="008B2B57">
        <w:rPr>
          <w:sz w:val="28"/>
          <w:szCs w:val="28"/>
        </w:rPr>
        <w:t xml:space="preserve"> (для курящих пациентов)</w:t>
      </w:r>
      <w:r>
        <w:rPr>
          <w:sz w:val="28"/>
          <w:szCs w:val="28"/>
        </w:rPr>
        <w:t>,</w:t>
      </w:r>
    </w:p>
    <w:p w14:paraId="1765C6B4" w14:textId="3684A80E" w:rsidR="008B2B57" w:rsidRPr="00902F8F" w:rsidRDefault="008B2B57" w:rsidP="008B2B57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последствий для здоровья, связанных с употреблением алкоголя (для пациентов с риском пагубного потребления алкоголя)</w:t>
      </w:r>
      <w:r>
        <w:rPr>
          <w:sz w:val="28"/>
          <w:szCs w:val="28"/>
        </w:rPr>
        <w:t>,</w:t>
      </w:r>
    </w:p>
    <w:p w14:paraId="03133337" w14:textId="6DB20831" w:rsidR="008B2B57" w:rsidRDefault="00902F8F" w:rsidP="008B2B57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когнитивных функций (</w:t>
      </w:r>
      <w:r w:rsidR="008B2B57">
        <w:rPr>
          <w:sz w:val="28"/>
          <w:szCs w:val="28"/>
        </w:rPr>
        <w:t>для пациентов 55-85 лет);</w:t>
      </w:r>
    </w:p>
    <w:p w14:paraId="25AD968B" w14:textId="34BF6B15" w:rsidR="008B2B57" w:rsidRPr="008B2B57" w:rsidRDefault="008B2B57" w:rsidP="008B2B57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8B2B57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8B2B57">
        <w:rPr>
          <w:sz w:val="28"/>
          <w:szCs w:val="28"/>
        </w:rPr>
        <w:t>следования:</w:t>
      </w:r>
    </w:p>
    <w:p w14:paraId="10B957FC" w14:textId="14BD8E48" w:rsidR="00251D60" w:rsidRDefault="00804C5F" w:rsidP="00251D60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 w:rsidRPr="00251D60">
        <w:rPr>
          <w:sz w:val="28"/>
          <w:szCs w:val="28"/>
        </w:rPr>
        <w:t>антропометри</w:t>
      </w:r>
      <w:r w:rsidR="008B2B57" w:rsidRPr="00251D60">
        <w:rPr>
          <w:sz w:val="28"/>
          <w:szCs w:val="28"/>
        </w:rPr>
        <w:t>я</w:t>
      </w:r>
      <w:r w:rsidRPr="00251D60">
        <w:rPr>
          <w:sz w:val="28"/>
          <w:szCs w:val="28"/>
        </w:rPr>
        <w:t xml:space="preserve"> (измерение роста, массы тела, окружности талии</w:t>
      </w:r>
      <w:r w:rsidR="00251D60" w:rsidRPr="00251D60">
        <w:rPr>
          <w:sz w:val="28"/>
          <w:szCs w:val="28"/>
        </w:rPr>
        <w:t xml:space="preserve"> и бедер</w:t>
      </w:r>
      <w:r w:rsidRPr="00251D60">
        <w:rPr>
          <w:sz w:val="28"/>
          <w:szCs w:val="28"/>
        </w:rPr>
        <w:t>, опре</w:t>
      </w:r>
      <w:r w:rsidRPr="00251D60">
        <w:rPr>
          <w:sz w:val="28"/>
          <w:szCs w:val="28"/>
        </w:rPr>
        <w:t>деление индекса массы тела)</w:t>
      </w:r>
      <w:r w:rsidR="00251D60">
        <w:rPr>
          <w:sz w:val="28"/>
          <w:szCs w:val="28"/>
        </w:rPr>
        <w:t>,</w:t>
      </w:r>
    </w:p>
    <w:p w14:paraId="1E838EE9" w14:textId="77777777" w:rsidR="00251D60" w:rsidRDefault="00251D60" w:rsidP="00251D60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 w:rsidRPr="00251D60">
        <w:rPr>
          <w:sz w:val="28"/>
          <w:szCs w:val="28"/>
        </w:rPr>
        <w:t>расчет биологического возраста</w:t>
      </w:r>
      <w:r>
        <w:rPr>
          <w:sz w:val="28"/>
          <w:szCs w:val="28"/>
        </w:rPr>
        <w:t>,</w:t>
      </w:r>
    </w:p>
    <w:p w14:paraId="1C373C88" w14:textId="02AC13E3" w:rsidR="00251D60" w:rsidRDefault="00251D60" w:rsidP="00251D60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измерение артериального давления</w:t>
      </w:r>
      <w:r>
        <w:rPr>
          <w:sz w:val="28"/>
          <w:szCs w:val="28"/>
        </w:rPr>
        <w:t>,</w:t>
      </w:r>
    </w:p>
    <w:p w14:paraId="41C08445" w14:textId="14C54034" w:rsidR="00B776F6" w:rsidRDefault="00251D60" w:rsidP="00251D60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для </w:t>
      </w:r>
      <w:r>
        <w:rPr>
          <w:sz w:val="28"/>
          <w:szCs w:val="28"/>
        </w:rPr>
        <w:t xml:space="preserve">пациентов с избыточной массой тела и ожирением – </w:t>
      </w:r>
      <w:proofErr w:type="spellStart"/>
      <w:r>
        <w:rPr>
          <w:sz w:val="28"/>
          <w:szCs w:val="28"/>
        </w:rPr>
        <w:t>биоимпедансометрия</w:t>
      </w:r>
      <w:proofErr w:type="spellEnd"/>
      <w:r>
        <w:rPr>
          <w:sz w:val="28"/>
          <w:szCs w:val="28"/>
        </w:rPr>
        <w:t xml:space="preserve"> (анализ внутренних сред организма),</w:t>
      </w:r>
    </w:p>
    <w:p w14:paraId="2D407989" w14:textId="70C54A22" w:rsidR="00251D60" w:rsidRDefault="00251D60" w:rsidP="00251D60">
      <w:pPr>
        <w:pStyle w:val="a8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для курящих пациентов: спирометрия (исследование функции внешнего дыхания) и определение концентрации монооксида углерода (СО) в выдыхаемом воздухе;</w:t>
      </w:r>
    </w:p>
    <w:p w14:paraId="5BB9E2F3" w14:textId="1CEAA5DF" w:rsidR="00251D60" w:rsidRDefault="00251D60" w:rsidP="00251D6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углубленного профилактического консультирования по поводу </w:t>
      </w:r>
      <w:r w:rsidR="00BB4EED">
        <w:rPr>
          <w:sz w:val="28"/>
          <w:szCs w:val="28"/>
        </w:rPr>
        <w:t xml:space="preserve">выявленных </w:t>
      </w:r>
      <w:r>
        <w:rPr>
          <w:sz w:val="28"/>
          <w:szCs w:val="28"/>
        </w:rPr>
        <w:t>факторов риска;</w:t>
      </w:r>
    </w:p>
    <w:p w14:paraId="5B6D86CF" w14:textId="09EE716F" w:rsidR="00251D60" w:rsidRDefault="00251D60" w:rsidP="00251D6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индивидуальной программы по ведению здорового образа жизни;</w:t>
      </w:r>
    </w:p>
    <w:p w14:paraId="3F05713E" w14:textId="60A68AEA" w:rsidR="00251D60" w:rsidRPr="00251D60" w:rsidRDefault="00BB4EED" w:rsidP="00251D6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рекомендаций по здоровому питанию.</w:t>
      </w:r>
    </w:p>
    <w:p w14:paraId="5F1BD7AD" w14:textId="77777777" w:rsidR="00BB4EED" w:rsidRDefault="00BB4EED">
      <w:pPr>
        <w:jc w:val="both"/>
        <w:rPr>
          <w:sz w:val="28"/>
          <w:szCs w:val="28"/>
        </w:rPr>
      </w:pPr>
    </w:p>
    <w:p w14:paraId="1F058018" w14:textId="513972D4" w:rsidR="00B776F6" w:rsidRDefault="00804C5F" w:rsidP="00BB4EE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контроля динамики </w:t>
      </w:r>
      <w:r w:rsidR="00BB4EED">
        <w:rPr>
          <w:sz w:val="28"/>
          <w:szCs w:val="28"/>
        </w:rPr>
        <w:t xml:space="preserve">факторов риска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усмотрено трехэтапное диспансерное наблюдение в течение года с визитами</w:t>
      </w:r>
      <w:r w:rsidR="00BB4EED">
        <w:rPr>
          <w:sz w:val="28"/>
          <w:szCs w:val="28"/>
        </w:rPr>
        <w:t xml:space="preserve"> в центр здоровья</w:t>
      </w:r>
      <w:r>
        <w:rPr>
          <w:sz w:val="28"/>
          <w:szCs w:val="28"/>
        </w:rPr>
        <w:t xml:space="preserve"> через 3, 6 и 12 месяцев.</w:t>
      </w:r>
    </w:p>
    <w:p w14:paraId="23F71405" w14:textId="77777777" w:rsidR="00C52264" w:rsidRDefault="00C52264" w:rsidP="00BB4EED">
      <w:pPr>
        <w:ind w:firstLine="360"/>
        <w:jc w:val="both"/>
        <w:rPr>
          <w:sz w:val="28"/>
          <w:szCs w:val="28"/>
        </w:rPr>
      </w:pPr>
    </w:p>
    <w:p w14:paraId="7D0A4512" w14:textId="0D04C419" w:rsidR="00BB4EED" w:rsidRDefault="00BB4EED" w:rsidP="00BB4EE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04C5F">
        <w:rPr>
          <w:sz w:val="28"/>
          <w:szCs w:val="28"/>
        </w:rPr>
        <w:t>змен</w:t>
      </w:r>
      <w:r>
        <w:rPr>
          <w:sz w:val="28"/>
          <w:szCs w:val="28"/>
        </w:rPr>
        <w:t>ение</w:t>
      </w:r>
      <w:r w:rsidR="00804C5F">
        <w:rPr>
          <w:sz w:val="28"/>
          <w:szCs w:val="28"/>
        </w:rPr>
        <w:t xml:space="preserve"> </w:t>
      </w:r>
      <w:r w:rsidR="00804C5F">
        <w:rPr>
          <w:sz w:val="28"/>
          <w:szCs w:val="28"/>
        </w:rPr>
        <w:t>образ</w:t>
      </w:r>
      <w:r>
        <w:rPr>
          <w:sz w:val="28"/>
          <w:szCs w:val="28"/>
        </w:rPr>
        <w:t>а</w:t>
      </w:r>
      <w:r w:rsidR="00804C5F">
        <w:rPr>
          <w:sz w:val="28"/>
          <w:szCs w:val="28"/>
        </w:rPr>
        <w:t xml:space="preserve"> жизни </w:t>
      </w:r>
      <w:r>
        <w:rPr>
          <w:sz w:val="28"/>
          <w:szCs w:val="28"/>
        </w:rPr>
        <w:t xml:space="preserve">и </w:t>
      </w:r>
      <w:r w:rsidR="00C52264">
        <w:rPr>
          <w:sz w:val="28"/>
          <w:szCs w:val="28"/>
        </w:rPr>
        <w:t xml:space="preserve">коррекция факторов </w:t>
      </w:r>
      <w:r w:rsidR="00804C5F">
        <w:rPr>
          <w:sz w:val="28"/>
          <w:szCs w:val="28"/>
        </w:rPr>
        <w:t>риск</w:t>
      </w:r>
      <w:r>
        <w:rPr>
          <w:sz w:val="28"/>
          <w:szCs w:val="28"/>
        </w:rPr>
        <w:t>ов</w:t>
      </w:r>
      <w:r w:rsidR="00804C5F">
        <w:rPr>
          <w:sz w:val="28"/>
          <w:szCs w:val="28"/>
        </w:rPr>
        <w:t xml:space="preserve"> развития заболеваний</w:t>
      </w:r>
      <w:r w:rsidR="00804C5F">
        <w:rPr>
          <w:sz w:val="28"/>
          <w:szCs w:val="28"/>
        </w:rPr>
        <w:t xml:space="preserve"> способству</w:t>
      </w:r>
      <w:r>
        <w:rPr>
          <w:sz w:val="28"/>
          <w:szCs w:val="28"/>
        </w:rPr>
        <w:t>ю</w:t>
      </w:r>
      <w:r w:rsidR="00804C5F">
        <w:rPr>
          <w:sz w:val="28"/>
          <w:szCs w:val="28"/>
        </w:rPr>
        <w:t xml:space="preserve">т активному и здоровому долголетию. </w:t>
      </w:r>
    </w:p>
    <w:p w14:paraId="0AE3A6DC" w14:textId="77777777" w:rsidR="00C52264" w:rsidRDefault="00C52264" w:rsidP="00BB4EED">
      <w:pPr>
        <w:ind w:firstLine="360"/>
        <w:jc w:val="both"/>
        <w:rPr>
          <w:sz w:val="28"/>
          <w:szCs w:val="28"/>
        </w:rPr>
      </w:pPr>
    </w:p>
    <w:p w14:paraId="310FD70D" w14:textId="5A850D1A" w:rsidR="00B776F6" w:rsidRDefault="00804C5F" w:rsidP="00BB4EE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упустите возможность и сделайте первый шаг к здоровой жизни уже сегодня!</w:t>
      </w:r>
    </w:p>
    <w:p w14:paraId="3D548DB7" w14:textId="77777777" w:rsidR="00C52264" w:rsidRDefault="00C52264" w:rsidP="00BB4EED">
      <w:pPr>
        <w:ind w:firstLine="360"/>
        <w:jc w:val="both"/>
        <w:rPr>
          <w:sz w:val="28"/>
          <w:szCs w:val="28"/>
        </w:rPr>
      </w:pPr>
    </w:p>
    <w:p w14:paraId="013EA24B" w14:textId="70342878" w:rsidR="00BB4EED" w:rsidRDefault="00BB4EED" w:rsidP="00C52264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Адреса центров здоровья для взрослых в Пензенской области:</w:t>
      </w:r>
    </w:p>
    <w:p w14:paraId="1C016E4B" w14:textId="5175CAC5" w:rsidR="00BB4EED" w:rsidRDefault="00BB4EED" w:rsidP="00C52264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«Пензенский областной центр общественного здоровья и медицинской профилактики», г. Пенза, проспект Строителей, 2, тел. 45-45-43</w:t>
      </w:r>
    </w:p>
    <w:p w14:paraId="2EF0D650" w14:textId="1713EBF5" w:rsidR="00BB4EED" w:rsidRDefault="00BB4EED" w:rsidP="00C52264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«Городская поликлиника», г. Пенза, ул. Набережная реки Мойки, 51</w:t>
      </w:r>
    </w:p>
    <w:p w14:paraId="724FCC8D" w14:textId="7E9694BB" w:rsidR="00BB4EED" w:rsidRDefault="00BB4EED" w:rsidP="00C52264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ГБУЗ «Городская поликлиника», г. Пенза, ул</w:t>
      </w:r>
      <w:r>
        <w:rPr>
          <w:sz w:val="28"/>
          <w:szCs w:val="28"/>
        </w:rPr>
        <w:t>. Гагарина, 24</w:t>
      </w:r>
    </w:p>
    <w:p w14:paraId="71D4BE72" w14:textId="791B7E8D" w:rsidR="00986EBF" w:rsidRDefault="00986EBF" w:rsidP="00C52264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ГБУЗ «Пензенская районная больница», </w:t>
      </w:r>
      <w:r>
        <w:rPr>
          <w:sz w:val="28"/>
          <w:szCs w:val="28"/>
        </w:rPr>
        <w:t>г. Пенза</w:t>
      </w:r>
      <w:r>
        <w:rPr>
          <w:sz w:val="28"/>
          <w:szCs w:val="28"/>
        </w:rPr>
        <w:t>, проезд Сухумский, 8</w:t>
      </w:r>
    </w:p>
    <w:p w14:paraId="2ED2D931" w14:textId="2114D774" w:rsidR="006421C7" w:rsidRDefault="006421C7" w:rsidP="00C52264">
      <w:pPr>
        <w:spacing w:line="276" w:lineRule="auto"/>
        <w:jc w:val="both"/>
        <w:rPr>
          <w:sz w:val="28"/>
          <w:szCs w:val="28"/>
        </w:rPr>
      </w:pPr>
    </w:p>
    <w:p w14:paraId="793613C0" w14:textId="77777777" w:rsidR="00C52264" w:rsidRDefault="006421C7" w:rsidP="006421C7">
      <w:pPr>
        <w:ind w:firstLine="360"/>
        <w:jc w:val="both"/>
        <w:rPr>
          <w:sz w:val="28"/>
          <w:szCs w:val="28"/>
        </w:rPr>
      </w:pPr>
      <w:r w:rsidRPr="006421C7">
        <w:rPr>
          <w:sz w:val="28"/>
          <w:szCs w:val="28"/>
        </w:rPr>
        <w:t>Д</w:t>
      </w:r>
      <w:r w:rsidRPr="006421C7">
        <w:rPr>
          <w:sz w:val="28"/>
          <w:szCs w:val="28"/>
        </w:rPr>
        <w:t>окумент</w:t>
      </w:r>
      <w:r w:rsidRPr="006421C7">
        <w:rPr>
          <w:sz w:val="28"/>
          <w:szCs w:val="28"/>
        </w:rPr>
        <w:t>ы,</w:t>
      </w:r>
      <w:r w:rsidRPr="006421C7">
        <w:rPr>
          <w:sz w:val="28"/>
          <w:szCs w:val="28"/>
        </w:rPr>
        <w:t xml:space="preserve"> необходимы</w:t>
      </w:r>
      <w:r w:rsidRPr="006421C7">
        <w:rPr>
          <w:sz w:val="28"/>
          <w:szCs w:val="28"/>
        </w:rPr>
        <w:t>е</w:t>
      </w:r>
      <w:r w:rsidRPr="006421C7">
        <w:rPr>
          <w:sz w:val="28"/>
          <w:szCs w:val="28"/>
        </w:rPr>
        <w:t xml:space="preserve"> для посещения Центр</w:t>
      </w:r>
      <w:r w:rsidRPr="006421C7">
        <w:rPr>
          <w:sz w:val="28"/>
          <w:szCs w:val="28"/>
        </w:rPr>
        <w:t>а</w:t>
      </w:r>
      <w:r w:rsidRPr="006421C7">
        <w:rPr>
          <w:sz w:val="28"/>
          <w:szCs w:val="28"/>
        </w:rPr>
        <w:t xml:space="preserve"> здоровья</w:t>
      </w:r>
      <w:r w:rsidRPr="006421C7">
        <w:rPr>
          <w:sz w:val="28"/>
          <w:szCs w:val="28"/>
        </w:rPr>
        <w:t>:</w:t>
      </w:r>
      <w:r w:rsidRPr="006421C7">
        <w:rPr>
          <w:sz w:val="28"/>
          <w:szCs w:val="28"/>
        </w:rPr>
        <w:t xml:space="preserve"> </w:t>
      </w:r>
    </w:p>
    <w:p w14:paraId="5181727F" w14:textId="77777777" w:rsidR="00C52264" w:rsidRDefault="00C52264" w:rsidP="006421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21C7" w:rsidRPr="006421C7">
        <w:rPr>
          <w:sz w:val="28"/>
          <w:szCs w:val="28"/>
        </w:rPr>
        <w:t>паспорт</w:t>
      </w:r>
      <w:r w:rsidR="006421C7" w:rsidRPr="006421C7">
        <w:rPr>
          <w:sz w:val="28"/>
          <w:szCs w:val="28"/>
        </w:rPr>
        <w:t>,</w:t>
      </w:r>
    </w:p>
    <w:p w14:paraId="7F60B098" w14:textId="77777777" w:rsidR="00C52264" w:rsidRDefault="00C52264" w:rsidP="006421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21C7" w:rsidRPr="006421C7">
        <w:rPr>
          <w:sz w:val="28"/>
          <w:szCs w:val="28"/>
        </w:rPr>
        <w:t>полис обязательного медицинского страхования</w:t>
      </w:r>
      <w:r>
        <w:rPr>
          <w:sz w:val="28"/>
          <w:szCs w:val="28"/>
        </w:rPr>
        <w:t>,</w:t>
      </w:r>
    </w:p>
    <w:p w14:paraId="379A351D" w14:textId="7BF9368C" w:rsidR="006421C7" w:rsidRPr="006421C7" w:rsidRDefault="00C52264" w:rsidP="006421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21C7" w:rsidRPr="006421C7">
        <w:rPr>
          <w:sz w:val="28"/>
          <w:szCs w:val="28"/>
        </w:rPr>
        <w:t>направление (при наличии)</w:t>
      </w:r>
      <w:r w:rsidR="006421C7" w:rsidRPr="006421C7">
        <w:rPr>
          <w:sz w:val="28"/>
          <w:szCs w:val="28"/>
        </w:rPr>
        <w:t>.</w:t>
      </w:r>
    </w:p>
    <w:sectPr w:rsidR="006421C7" w:rsidRPr="006421C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431"/>
    <w:multiLevelType w:val="multilevel"/>
    <w:tmpl w:val="51EC6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A1B365F"/>
    <w:multiLevelType w:val="hybridMultilevel"/>
    <w:tmpl w:val="E53E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F6"/>
    <w:rsid w:val="00251D60"/>
    <w:rsid w:val="006421C7"/>
    <w:rsid w:val="00804C5F"/>
    <w:rsid w:val="008B2B57"/>
    <w:rsid w:val="00902F8F"/>
    <w:rsid w:val="00986EBF"/>
    <w:rsid w:val="00B776F6"/>
    <w:rsid w:val="00BB4EED"/>
    <w:rsid w:val="00C52264"/>
    <w:rsid w:val="00F137EE"/>
    <w:rsid w:val="00FB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5307"/>
  <w15:docId w15:val="{B3398E04-9CA2-4699-835F-3727787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902F8F"/>
    <w:pPr>
      <w:ind w:left="720"/>
      <w:contextualSpacing/>
    </w:pPr>
    <w:rPr>
      <w:rFonts w:cs="Mangal"/>
      <w:szCs w:val="21"/>
    </w:rPr>
  </w:style>
  <w:style w:type="character" w:styleId="a9">
    <w:name w:val="Strong"/>
    <w:basedOn w:val="a0"/>
    <w:uiPriority w:val="22"/>
    <w:qFormat/>
    <w:rsid w:val="00642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Пузракова</dc:creator>
  <cp:lastModifiedBy>Ирина Владимировна Пузракова</cp:lastModifiedBy>
  <cp:revision>2</cp:revision>
  <cp:lastPrinted>2025-10-20T11:44:00Z</cp:lastPrinted>
  <dcterms:created xsi:type="dcterms:W3CDTF">2025-10-20T12:02:00Z</dcterms:created>
  <dcterms:modified xsi:type="dcterms:W3CDTF">2025-10-20T12:02:00Z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2025-10-16T15:22:32Z</dcterms:created>
  <dc:creator/>
  <dc:description/>
  <dc:language>ru-RU</dc:language>
  <cp:lastModifiedBy/>
  <dcterms:modified xsi:type="dcterms:W3CDTF">2025-10-17T12:46:40Z</dcterms:modified>
  <cp:revision>2</cp:revision>
  <dc:subject/>
  <dc:title/>
</cp:coreProperties>
</file>